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3C9" w:rsidRPr="000D1640" w:rsidRDefault="00C423C9" w:rsidP="000D1640">
      <w:pPr>
        <w:pStyle w:val="a3"/>
        <w:jc w:val="center"/>
      </w:pPr>
      <w:r w:rsidRPr="000D1640">
        <w:rPr>
          <w:rStyle w:val="a4"/>
          <w:color w:val="0000CD"/>
        </w:rPr>
        <w:t>Материально –техническое обеспечение образовательной деятельности в МКДОУ «</w:t>
      </w:r>
      <w:proofErr w:type="spellStart"/>
      <w:r w:rsidRPr="000D1640">
        <w:rPr>
          <w:rStyle w:val="a4"/>
          <w:color w:val="0000CD"/>
        </w:rPr>
        <w:t>К</w:t>
      </w:r>
      <w:r w:rsidRPr="000D1640">
        <w:rPr>
          <w:rStyle w:val="a4"/>
          <w:color w:val="0000CD"/>
        </w:rPr>
        <w:t>асумкентский</w:t>
      </w:r>
      <w:proofErr w:type="spellEnd"/>
      <w:r w:rsidRPr="000D1640">
        <w:rPr>
          <w:rStyle w:val="a4"/>
          <w:color w:val="0000CD"/>
        </w:rPr>
        <w:t xml:space="preserve"> детский сад</w:t>
      </w:r>
      <w:r w:rsidR="00207362">
        <w:rPr>
          <w:rStyle w:val="a4"/>
          <w:color w:val="0000CD"/>
        </w:rPr>
        <w:t xml:space="preserve"> №3</w:t>
      </w:r>
      <w:r w:rsidRPr="000D1640">
        <w:rPr>
          <w:rStyle w:val="a4"/>
          <w:color w:val="0000CD"/>
        </w:rPr>
        <w:t>».</w:t>
      </w:r>
    </w:p>
    <w:p w:rsidR="00C423C9" w:rsidRPr="000D1640" w:rsidRDefault="00C423C9" w:rsidP="00C423C9">
      <w:pPr>
        <w:pStyle w:val="a3"/>
        <w:jc w:val="both"/>
      </w:pPr>
    </w:p>
    <w:p w:rsidR="000D1640" w:rsidRDefault="00C423C9" w:rsidP="000D1640">
      <w:pPr>
        <w:pStyle w:val="a3"/>
        <w:spacing w:before="0" w:beforeAutospacing="0" w:after="0" w:afterAutospacing="0"/>
        <w:ind w:firstLine="709"/>
        <w:jc w:val="both"/>
      </w:pPr>
      <w:r w:rsidRPr="000D1640">
        <w:t xml:space="preserve">Общая площадь здания детского сада составляет </w:t>
      </w:r>
      <w:r w:rsidRPr="000D1640">
        <w:t xml:space="preserve">1500 </w:t>
      </w:r>
      <w:proofErr w:type="spellStart"/>
      <w:r w:rsidRPr="000D1640">
        <w:t>кв.м</w:t>
      </w:r>
      <w:proofErr w:type="spellEnd"/>
      <w:r w:rsidRPr="000D1640">
        <w:t>.</w:t>
      </w:r>
      <w:r w:rsidRPr="000D1640">
        <w:t xml:space="preserve"> В </w:t>
      </w:r>
      <w:r w:rsidRPr="000D1640">
        <w:t xml:space="preserve">здании </w:t>
      </w:r>
      <w:r w:rsidRPr="000D1640">
        <w:t>муниципально</w:t>
      </w:r>
      <w:r w:rsidRPr="000D1640">
        <w:t>го</w:t>
      </w:r>
      <w:r w:rsidRPr="000D1640">
        <w:t xml:space="preserve"> казенно</w:t>
      </w:r>
      <w:r w:rsidRPr="000D1640">
        <w:t>го</w:t>
      </w:r>
      <w:r w:rsidRPr="000D1640">
        <w:t xml:space="preserve"> дошкольно</w:t>
      </w:r>
      <w:r w:rsidRPr="000D1640">
        <w:t>го</w:t>
      </w:r>
      <w:r w:rsidRPr="000D1640">
        <w:t xml:space="preserve"> образовательно</w:t>
      </w:r>
      <w:r w:rsidRPr="000D1640">
        <w:t>го</w:t>
      </w:r>
      <w:r w:rsidRPr="000D1640">
        <w:t xml:space="preserve"> учреждени</w:t>
      </w:r>
      <w:r w:rsidRPr="000D1640">
        <w:t>я</w:t>
      </w:r>
      <w:r w:rsidRPr="000D1640">
        <w:t xml:space="preserve"> «</w:t>
      </w:r>
      <w:proofErr w:type="spellStart"/>
      <w:r w:rsidRPr="000D1640">
        <w:t>Касумкентский</w:t>
      </w:r>
      <w:proofErr w:type="spellEnd"/>
      <w:r w:rsidRPr="000D1640">
        <w:t xml:space="preserve"> детский сад №3» оборудованы 4 групповы</w:t>
      </w:r>
      <w:r w:rsidR="000D1640">
        <w:t>х</w:t>
      </w:r>
      <w:r w:rsidRPr="000D1640">
        <w:t xml:space="preserve"> помещени</w:t>
      </w:r>
      <w:r w:rsidR="000D1640">
        <w:t>й</w:t>
      </w:r>
      <w:r w:rsidRPr="000D1640">
        <w:t xml:space="preserve">, которые являются и спальными комнатами одновременно, музыкально-спортивный зал, прачечная, пищеблок, кабинет медицинской сестры и кабинет заведующей. Территория ДОУ </w:t>
      </w:r>
      <w:r w:rsidRPr="000D1640">
        <w:t xml:space="preserve">частично </w:t>
      </w:r>
      <w:r w:rsidRPr="000D1640">
        <w:t xml:space="preserve">ограждена забором и </w:t>
      </w:r>
      <w:r w:rsidRPr="000D1640">
        <w:t xml:space="preserve">практически не </w:t>
      </w:r>
      <w:r w:rsidRPr="000D1640">
        <w:t>озеленена. Земельный участок делится на зону застройки и зону игровой деятельности. Зона застройки включает в себя корпус</w:t>
      </w:r>
      <w:r w:rsidRPr="000D1640">
        <w:t xml:space="preserve"> </w:t>
      </w:r>
      <w:r w:rsidRPr="000D1640">
        <w:t>одноэтажного здания. Зона</w:t>
      </w:r>
      <w:r w:rsidRPr="000D1640">
        <w:t xml:space="preserve"> игровой деятельности включает 2 прогулочных участка</w:t>
      </w:r>
      <w:r w:rsidRPr="000D1640">
        <w:t>.</w:t>
      </w:r>
      <w:r w:rsidRPr="000D1640">
        <w:t xml:space="preserve"> </w:t>
      </w:r>
      <w:r w:rsidRPr="000D1640">
        <w:t>Игровые площадки</w:t>
      </w:r>
      <w:r w:rsidR="000D1640">
        <w:t xml:space="preserve"> не</w:t>
      </w:r>
      <w:r w:rsidRPr="000D1640">
        <w:t xml:space="preserve"> имеют теневые навесы, песочницы.</w:t>
      </w:r>
    </w:p>
    <w:p w:rsidR="00C423C9" w:rsidRPr="000D1640" w:rsidRDefault="00C423C9" w:rsidP="000D1640">
      <w:pPr>
        <w:pStyle w:val="a3"/>
        <w:spacing w:before="0" w:beforeAutospacing="0" w:after="0" w:afterAutospacing="0"/>
        <w:ind w:firstLine="709"/>
        <w:jc w:val="both"/>
      </w:pPr>
      <w:r w:rsidRPr="000D1640">
        <w:t xml:space="preserve">В групповых помещениях детская мебель </w:t>
      </w:r>
      <w:r w:rsidRPr="000D1640">
        <w:t xml:space="preserve">не </w:t>
      </w:r>
      <w:r w:rsidRPr="000D1640">
        <w:t>соответствует современным требованиям. Для создания уюта и ко</w:t>
      </w:r>
      <w:r w:rsidRPr="000D1640">
        <w:t xml:space="preserve">мфорта в детском саду в группах, а также </w:t>
      </w:r>
      <w:r w:rsidRPr="000D1640">
        <w:t>создан</w:t>
      </w:r>
      <w:r w:rsidRPr="000D1640">
        <w:t>ия предметно-развивающей</w:t>
      </w:r>
      <w:r w:rsidRPr="000D1640">
        <w:t xml:space="preserve"> сред</w:t>
      </w:r>
      <w:r w:rsidRPr="000D1640">
        <w:t xml:space="preserve">ы </w:t>
      </w:r>
      <w:r w:rsidR="000D1640" w:rsidRPr="000D1640">
        <w:rPr>
          <w:bCs/>
        </w:rPr>
        <w:t>и обеспечения дополнительного выхода при ЧС</w:t>
      </w:r>
      <w:r w:rsidR="000D1640">
        <w:rPr>
          <w:bCs/>
        </w:rPr>
        <w:t xml:space="preserve"> </w:t>
      </w:r>
      <w:r w:rsidRPr="000D1640">
        <w:t>необходимо пристроить к каждой из групп дополнительные помещения.</w:t>
      </w:r>
      <w:r w:rsidRPr="000D1640">
        <w:t xml:space="preserve"> </w:t>
      </w:r>
    </w:p>
    <w:p w:rsidR="000D1640" w:rsidRPr="000D1640" w:rsidRDefault="000D1640" w:rsidP="000D1640">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 xml:space="preserve">Крайне тяжелая ситуация состоит в старшей группе, где дети вынужденно укладываются спать в соседние группы. Здание учреждения изначально не было предназначено для садика. Территория садика также не благоустроена. Молодежный парламент района сделал первые шаги для улучшения благоустройства территорий, собственными силами организовал для воспитанников сада одну самодельную детскую площадку. При помощи инвестора и коллектива ДОУ заменены окна в младшей группе, проведен косметический ремонт группы. С помощью коллектива также обновлена и приведена в порядок ограда </w:t>
      </w:r>
      <w:proofErr w:type="gramStart"/>
      <w:r w:rsidRPr="000D1640">
        <w:rPr>
          <w:rFonts w:ascii="Times New Roman" w:hAnsi="Times New Roman" w:cs="Times New Roman"/>
          <w:sz w:val="24"/>
          <w:szCs w:val="24"/>
        </w:rPr>
        <w:t>ДОУ</w:t>
      </w:r>
      <w:proofErr w:type="gramEnd"/>
      <w:r w:rsidRPr="000D1640">
        <w:rPr>
          <w:rFonts w:ascii="Times New Roman" w:hAnsi="Times New Roman" w:cs="Times New Roman"/>
          <w:sz w:val="24"/>
          <w:szCs w:val="24"/>
        </w:rPr>
        <w:t xml:space="preserve"> с одной стороны. Со стороны районной администрации выделены стиральная машина, холодильник и газовая плита.  </w:t>
      </w:r>
    </w:p>
    <w:p w:rsidR="000D1640" w:rsidRPr="000D1640" w:rsidRDefault="000D1640" w:rsidP="000D1640">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 xml:space="preserve">Единственный </w:t>
      </w:r>
      <w:bookmarkStart w:id="0" w:name="_GoBack"/>
      <w:bookmarkEnd w:id="0"/>
      <w:r w:rsidRPr="000D1640">
        <w:rPr>
          <w:rFonts w:ascii="Times New Roman" w:hAnsi="Times New Roman" w:cs="Times New Roman"/>
          <w:sz w:val="24"/>
          <w:szCs w:val="24"/>
        </w:rPr>
        <w:t xml:space="preserve">в ДОУ музыкальный инструмент (пианино) списан. </w:t>
      </w:r>
    </w:p>
    <w:p w:rsidR="00C02E22" w:rsidRPr="000D1640" w:rsidRDefault="00C02E22" w:rsidP="000D1640">
      <w:pPr>
        <w:spacing w:after="0" w:line="240" w:lineRule="auto"/>
        <w:ind w:firstLine="709"/>
        <w:jc w:val="both"/>
        <w:rPr>
          <w:rFonts w:ascii="Times New Roman" w:hAnsi="Times New Roman" w:cs="Times New Roman"/>
          <w:sz w:val="24"/>
          <w:szCs w:val="24"/>
        </w:rPr>
      </w:pPr>
      <w:r w:rsidRPr="000D1640">
        <w:rPr>
          <w:rFonts w:ascii="Times New Roman" w:hAnsi="Times New Roman" w:cs="Times New Roman"/>
          <w:sz w:val="24"/>
          <w:szCs w:val="24"/>
        </w:rPr>
        <w:t>-</w:t>
      </w:r>
      <w:r w:rsidRPr="000D1640">
        <w:rPr>
          <w:rFonts w:ascii="Times New Roman" w:hAnsi="Times New Roman" w:cs="Times New Roman"/>
          <w:sz w:val="24"/>
          <w:szCs w:val="24"/>
        </w:rPr>
        <w:t xml:space="preserve">санузел и пищеблок находятся в запущенном состоянии, размещены рядом и отдельного входа не имеют, что является недопустимым по требованиям </w:t>
      </w:r>
      <w:proofErr w:type="spellStart"/>
      <w:r w:rsidRPr="000D1640">
        <w:rPr>
          <w:rFonts w:ascii="Times New Roman" w:hAnsi="Times New Roman" w:cs="Times New Roman"/>
          <w:sz w:val="24"/>
          <w:szCs w:val="24"/>
        </w:rPr>
        <w:t>Роспотребнадзора</w:t>
      </w:r>
      <w:proofErr w:type="spellEnd"/>
      <w:r w:rsidRPr="000D1640">
        <w:rPr>
          <w:rFonts w:ascii="Times New Roman" w:hAnsi="Times New Roman" w:cs="Times New Roman"/>
          <w:sz w:val="24"/>
          <w:szCs w:val="24"/>
        </w:rPr>
        <w:t xml:space="preserve">; </w:t>
      </w:r>
    </w:p>
    <w:p w:rsidR="00C02E22" w:rsidRPr="000D1640" w:rsidRDefault="00C02E22" w:rsidP="000D1640">
      <w:pPr>
        <w:spacing w:after="0" w:line="240" w:lineRule="auto"/>
        <w:ind w:firstLine="709"/>
        <w:jc w:val="both"/>
        <w:rPr>
          <w:rFonts w:ascii="Times New Roman" w:hAnsi="Times New Roman" w:cs="Times New Roman"/>
          <w:sz w:val="24"/>
          <w:szCs w:val="24"/>
        </w:rPr>
      </w:pPr>
      <w:r w:rsidRPr="000D1640">
        <w:rPr>
          <w:rFonts w:ascii="Times New Roman" w:hAnsi="Times New Roman" w:cs="Times New Roman"/>
          <w:sz w:val="24"/>
          <w:szCs w:val="24"/>
        </w:rPr>
        <w:t>-практически отсутствуют кухонная мебель и инвентарь;</w:t>
      </w:r>
    </w:p>
    <w:p w:rsidR="00C02E22" w:rsidRPr="000D1640" w:rsidRDefault="00C02E22" w:rsidP="00C02E22">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 xml:space="preserve">-канализация не работает, фекальные воды выходят наружу и стекаются по улице; </w:t>
      </w:r>
    </w:p>
    <w:p w:rsidR="00C02E22" w:rsidRPr="000D1640" w:rsidRDefault="00C02E22" w:rsidP="00C02E22">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-детская мебель не обновлялась свыше 30 лет;</w:t>
      </w:r>
    </w:p>
    <w:p w:rsidR="00C02E22" w:rsidRPr="000D1640" w:rsidRDefault="00C02E22" w:rsidP="00C02E22">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-отсутствует сменное белье;</w:t>
      </w:r>
    </w:p>
    <w:p w:rsidR="00C02E22" w:rsidRPr="000D1640" w:rsidRDefault="00C02E22" w:rsidP="00C02E22">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-полы нуждаются в капитальном ремонте, имеются щели, которые способствуют распространению и разведению в помещениях грызунов и насекомых;</w:t>
      </w:r>
    </w:p>
    <w:p w:rsidR="00C02E22" w:rsidRPr="000D1640" w:rsidRDefault="00C02E22" w:rsidP="00C02E22">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-оконные и дверные блоки нуждаются в замене;</w:t>
      </w:r>
    </w:p>
    <w:p w:rsidR="00C02E22" w:rsidRPr="000D1640" w:rsidRDefault="00C02E22" w:rsidP="00C02E22">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-территория учреждения не ограждена полностью;</w:t>
      </w:r>
    </w:p>
    <w:p w:rsidR="00C02E22" w:rsidRPr="000D1640" w:rsidRDefault="00625E8B" w:rsidP="00C02E22">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-н</w:t>
      </w:r>
      <w:r w:rsidR="00C02E22" w:rsidRPr="000D1640">
        <w:rPr>
          <w:rFonts w:ascii="Times New Roman" w:hAnsi="Times New Roman" w:cs="Times New Roman"/>
          <w:sz w:val="24"/>
          <w:szCs w:val="24"/>
        </w:rPr>
        <w:t xml:space="preserve">еобходимо также </w:t>
      </w:r>
      <w:r w:rsidRPr="000D1640">
        <w:rPr>
          <w:rFonts w:ascii="Times New Roman" w:hAnsi="Times New Roman" w:cs="Times New Roman"/>
          <w:sz w:val="24"/>
          <w:szCs w:val="24"/>
        </w:rPr>
        <w:t>заменить кровлю ДОУ;</w:t>
      </w:r>
    </w:p>
    <w:p w:rsidR="000D1640" w:rsidRDefault="00C423C9" w:rsidP="000D1640">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 xml:space="preserve">В детском саду имеется </w:t>
      </w:r>
      <w:r w:rsidR="000D1640" w:rsidRPr="000D1640">
        <w:rPr>
          <w:rFonts w:ascii="Times New Roman" w:hAnsi="Times New Roman" w:cs="Times New Roman"/>
          <w:sz w:val="24"/>
          <w:szCs w:val="24"/>
        </w:rPr>
        <w:t xml:space="preserve">1 </w:t>
      </w:r>
      <w:r w:rsidRPr="000D1640">
        <w:rPr>
          <w:rFonts w:ascii="Times New Roman" w:hAnsi="Times New Roman" w:cs="Times New Roman"/>
          <w:sz w:val="24"/>
          <w:szCs w:val="24"/>
        </w:rPr>
        <w:t xml:space="preserve">компьютер, наглядные пособия. Материально-техническая оснащенность образовательного процесса в ДОУ </w:t>
      </w:r>
      <w:r w:rsidR="000D1640" w:rsidRPr="000D1640">
        <w:rPr>
          <w:rFonts w:ascii="Times New Roman" w:hAnsi="Times New Roman" w:cs="Times New Roman"/>
          <w:sz w:val="24"/>
          <w:szCs w:val="24"/>
        </w:rPr>
        <w:t xml:space="preserve">не </w:t>
      </w:r>
      <w:r w:rsidRPr="000D1640">
        <w:rPr>
          <w:rFonts w:ascii="Times New Roman" w:hAnsi="Times New Roman" w:cs="Times New Roman"/>
          <w:sz w:val="24"/>
          <w:szCs w:val="24"/>
        </w:rPr>
        <w:t xml:space="preserve">позволяет педагогам проводить образовательный процесс на достаточно высоком уровне. Педагогический процесс обеспечен учебно-методической литературой и дидактическим материалом. </w:t>
      </w:r>
    </w:p>
    <w:p w:rsidR="00C423C9" w:rsidRPr="000D1640" w:rsidRDefault="00C423C9" w:rsidP="000D1640">
      <w:pPr>
        <w:spacing w:after="0" w:line="240" w:lineRule="auto"/>
        <w:ind w:firstLine="708"/>
        <w:jc w:val="both"/>
        <w:rPr>
          <w:rFonts w:ascii="Times New Roman" w:hAnsi="Times New Roman" w:cs="Times New Roman"/>
          <w:sz w:val="24"/>
          <w:szCs w:val="24"/>
        </w:rPr>
      </w:pPr>
      <w:r w:rsidRPr="000D1640">
        <w:rPr>
          <w:rFonts w:ascii="Times New Roman" w:hAnsi="Times New Roman" w:cs="Times New Roman"/>
          <w:sz w:val="24"/>
          <w:szCs w:val="24"/>
        </w:rPr>
        <w:t>Медицинское обслуживание воспитанников осуществляется медперсоналом из ЦРБ «</w:t>
      </w:r>
      <w:r w:rsidR="000D1640" w:rsidRPr="000D1640">
        <w:rPr>
          <w:rFonts w:ascii="Times New Roman" w:hAnsi="Times New Roman" w:cs="Times New Roman"/>
          <w:sz w:val="24"/>
          <w:szCs w:val="24"/>
        </w:rPr>
        <w:t>Сулейман-</w:t>
      </w:r>
      <w:proofErr w:type="spellStart"/>
      <w:r w:rsidR="000D1640" w:rsidRPr="000D1640">
        <w:rPr>
          <w:rFonts w:ascii="Times New Roman" w:hAnsi="Times New Roman" w:cs="Times New Roman"/>
          <w:sz w:val="24"/>
          <w:szCs w:val="24"/>
        </w:rPr>
        <w:t>Стальская</w:t>
      </w:r>
      <w:proofErr w:type="spellEnd"/>
      <w:r w:rsidR="000D1640" w:rsidRPr="000D1640">
        <w:rPr>
          <w:rFonts w:ascii="Times New Roman" w:hAnsi="Times New Roman" w:cs="Times New Roman"/>
          <w:sz w:val="24"/>
          <w:szCs w:val="24"/>
        </w:rPr>
        <w:t xml:space="preserve"> </w:t>
      </w:r>
      <w:r w:rsidRPr="000D1640">
        <w:rPr>
          <w:rFonts w:ascii="Times New Roman" w:hAnsi="Times New Roman" w:cs="Times New Roman"/>
          <w:sz w:val="24"/>
          <w:szCs w:val="24"/>
        </w:rPr>
        <w:t xml:space="preserve">центральная районная больница». Пищеблок </w:t>
      </w:r>
      <w:r w:rsidR="000D1640" w:rsidRPr="000D1640">
        <w:rPr>
          <w:rFonts w:ascii="Times New Roman" w:hAnsi="Times New Roman" w:cs="Times New Roman"/>
          <w:sz w:val="24"/>
          <w:szCs w:val="24"/>
        </w:rPr>
        <w:t xml:space="preserve">частично </w:t>
      </w:r>
      <w:r w:rsidRPr="000D1640">
        <w:rPr>
          <w:rFonts w:ascii="Times New Roman" w:hAnsi="Times New Roman" w:cs="Times New Roman"/>
          <w:sz w:val="24"/>
          <w:szCs w:val="24"/>
        </w:rPr>
        <w:t xml:space="preserve">оснащен технологическим оборудованием: </w:t>
      </w:r>
      <w:r w:rsidR="000D1640" w:rsidRPr="000D1640">
        <w:rPr>
          <w:rFonts w:ascii="Times New Roman" w:hAnsi="Times New Roman" w:cs="Times New Roman"/>
          <w:sz w:val="24"/>
          <w:szCs w:val="24"/>
        </w:rPr>
        <w:t>газовыми плитами 2шт., холодильниками 2</w:t>
      </w:r>
      <w:r w:rsidRPr="000D1640">
        <w:rPr>
          <w:rFonts w:ascii="Times New Roman" w:hAnsi="Times New Roman" w:cs="Times New Roman"/>
          <w:sz w:val="24"/>
          <w:szCs w:val="24"/>
        </w:rPr>
        <w:t>шт., весами</w:t>
      </w:r>
      <w:r w:rsidR="000D1640" w:rsidRPr="000D1640">
        <w:rPr>
          <w:rFonts w:ascii="Times New Roman" w:hAnsi="Times New Roman" w:cs="Times New Roman"/>
          <w:sz w:val="24"/>
          <w:szCs w:val="24"/>
        </w:rPr>
        <w:t>; в п</w:t>
      </w:r>
      <w:r w:rsidRPr="000D1640">
        <w:rPr>
          <w:rFonts w:ascii="Times New Roman" w:hAnsi="Times New Roman" w:cs="Times New Roman"/>
          <w:sz w:val="24"/>
          <w:szCs w:val="24"/>
        </w:rPr>
        <w:t>рачечной: электрический</w:t>
      </w:r>
      <w:r w:rsidR="000D1640" w:rsidRPr="000D1640">
        <w:rPr>
          <w:rFonts w:ascii="Times New Roman" w:hAnsi="Times New Roman" w:cs="Times New Roman"/>
          <w:sz w:val="24"/>
          <w:szCs w:val="24"/>
        </w:rPr>
        <w:t xml:space="preserve"> утюг 1 шт., стирал</w:t>
      </w:r>
      <w:r w:rsidR="000D1640">
        <w:rPr>
          <w:rFonts w:ascii="Times New Roman" w:hAnsi="Times New Roman" w:cs="Times New Roman"/>
          <w:sz w:val="24"/>
          <w:szCs w:val="24"/>
        </w:rPr>
        <w:t>ьная машина</w:t>
      </w:r>
      <w:r w:rsidRPr="000D1640">
        <w:rPr>
          <w:rFonts w:ascii="Times New Roman" w:hAnsi="Times New Roman" w:cs="Times New Roman"/>
          <w:sz w:val="24"/>
          <w:szCs w:val="24"/>
        </w:rPr>
        <w:t>.</w:t>
      </w:r>
    </w:p>
    <w:p w:rsidR="007C0917" w:rsidRPr="000D1640" w:rsidRDefault="007C0917" w:rsidP="00C423C9">
      <w:pPr>
        <w:jc w:val="both"/>
        <w:rPr>
          <w:rFonts w:ascii="Times New Roman" w:hAnsi="Times New Roman" w:cs="Times New Roman"/>
          <w:sz w:val="24"/>
          <w:szCs w:val="24"/>
        </w:rPr>
      </w:pPr>
    </w:p>
    <w:sectPr w:rsidR="007C0917" w:rsidRPr="000D1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D4"/>
    <w:rsid w:val="000D1640"/>
    <w:rsid w:val="00207362"/>
    <w:rsid w:val="00625E8B"/>
    <w:rsid w:val="007C0917"/>
    <w:rsid w:val="00C02E22"/>
    <w:rsid w:val="00C423C9"/>
    <w:rsid w:val="00DA72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8B59D-10DA-467C-8FEE-D28376749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23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42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435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452</Words>
  <Characters>2581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cp:revision>
  <dcterms:created xsi:type="dcterms:W3CDTF">2017-11-23T15:46:00Z</dcterms:created>
  <dcterms:modified xsi:type="dcterms:W3CDTF">2017-11-23T16:24:00Z</dcterms:modified>
</cp:coreProperties>
</file>